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29682D" w:rsidRDefault="005312C5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3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E56961">
        <w:rPr>
          <w:rFonts w:ascii="Calibri" w:hAnsi="Calibri" w:cs="Calibri"/>
          <w:b/>
          <w:caps/>
          <w:sz w:val="22"/>
          <w:szCs w:val="22"/>
        </w:rPr>
        <w:t>170</w:t>
      </w:r>
      <w:r w:rsidR="00580120">
        <w:rPr>
          <w:rFonts w:ascii="Calibri" w:hAnsi="Calibri" w:cs="Calibri"/>
          <w:b/>
          <w:caps/>
          <w:sz w:val="22"/>
          <w:szCs w:val="22"/>
        </w:rPr>
        <w:t>/202</w:t>
      </w:r>
      <w:r w:rsidR="003E0E31">
        <w:rPr>
          <w:rFonts w:ascii="Calibri" w:hAnsi="Calibri" w:cs="Calibri"/>
          <w:b/>
          <w:caps/>
          <w:sz w:val="22"/>
          <w:szCs w:val="22"/>
        </w:rPr>
        <w:t>1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3E0E31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wskazana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do realizacji przedmiotu zamówienia:</w:t>
            </w:r>
          </w:p>
        </w:tc>
      </w:tr>
      <w:tr w:rsidR="005B5F4C" w:rsidTr="003E0E31">
        <w:trPr>
          <w:trHeight w:val="353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3E0E3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3E0E3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Podstawa do dysponowania</w:t>
            </w:r>
            <w:r w:rsidR="003E0E3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osobą fizyczną</w:t>
            </w: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jc w:val="both"/>
        <w:rPr>
          <w:rFonts w:ascii="Arial" w:hAnsi="Arial" w:cs="Arial"/>
          <w:b/>
          <w:caps/>
          <w:u w:val="single"/>
        </w:rPr>
      </w:pPr>
    </w:p>
    <w:p w:rsidR="003E0E31" w:rsidRPr="003E0E31" w:rsidRDefault="003E0E31" w:rsidP="0029682D">
      <w:pPr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:rsidR="003E0E31" w:rsidRPr="0029682D" w:rsidRDefault="003E0E31" w:rsidP="003E0E31">
      <w:pPr>
        <w:spacing w:line="276" w:lineRule="auto"/>
        <w:jc w:val="both"/>
        <w:rPr>
          <w:rFonts w:asciiTheme="majorHAnsi" w:eastAsia="Arial" w:hAnsiTheme="majorHAnsi" w:cs="Arial"/>
          <w:sz w:val="24"/>
          <w:szCs w:val="24"/>
        </w:rPr>
      </w:pPr>
      <w:r w:rsidRPr="003E0E31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Osoba fizyczna</w:t>
      </w:r>
      <w:r w:rsidRPr="003E0E31">
        <w:rPr>
          <w:rFonts w:asciiTheme="majorHAnsi" w:eastAsia="Arial" w:hAnsiTheme="majorHAnsi" w:cs="Arial"/>
          <w:sz w:val="24"/>
          <w:szCs w:val="24"/>
        </w:rPr>
        <w:t xml:space="preserve"> lub </w:t>
      </w:r>
      <w:r w:rsidRPr="003E0E31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3E0E31">
        <w:rPr>
          <w:rFonts w:asciiTheme="majorHAnsi" w:eastAsia="Arial" w:hAnsiTheme="majorHAnsi" w:cs="Arial"/>
          <w:sz w:val="24"/>
          <w:szCs w:val="24"/>
        </w:rPr>
        <w:t>, który dysponuje osobą fizyczną posiadający poniższe doświadczenie:</w:t>
      </w:r>
    </w:p>
    <w:tbl>
      <w:tblPr>
        <w:tblpPr w:leftFromText="141" w:rightFromText="141" w:vertAnchor="text" w:horzAnchor="margin" w:tblpY="682"/>
        <w:tblOverlap w:val="never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51"/>
        <w:gridCol w:w="2977"/>
        <w:gridCol w:w="1664"/>
        <w:gridCol w:w="1522"/>
      </w:tblGrid>
      <w:tr w:rsidR="00B132B0" w:rsidRPr="00BD6C84" w:rsidTr="00B6156A">
        <w:trPr>
          <w:trHeight w:val="978"/>
        </w:trPr>
        <w:tc>
          <w:tcPr>
            <w:tcW w:w="9210" w:type="dxa"/>
            <w:gridSpan w:val="5"/>
          </w:tcPr>
          <w:p w:rsidR="00E56961" w:rsidRPr="004846CB" w:rsidRDefault="00E56961" w:rsidP="00E56961">
            <w:pPr>
              <w:pStyle w:val="Akapitzlist"/>
              <w:numPr>
                <w:ilvl w:val="0"/>
                <w:numId w:val="12"/>
              </w:numPr>
              <w:spacing w:after="0"/>
              <w:jc w:val="both"/>
              <w:rPr>
                <w:rFonts w:asciiTheme="majorHAnsi" w:eastAsia="Arial" w:hAnsiTheme="majorHAnsi" w:cs="Arial"/>
                <w:highlight w:val="white"/>
              </w:rPr>
            </w:pPr>
            <w:r w:rsidRPr="00B05DDA">
              <w:rPr>
                <w:rFonts w:asciiTheme="majorHAnsi" w:eastAsia="Arial" w:hAnsiTheme="majorHAnsi" w:cs="Arial"/>
              </w:rPr>
              <w:t>w ciągu ostatnich 8 lat brał</w:t>
            </w:r>
            <w:r>
              <w:rPr>
                <w:rFonts w:asciiTheme="majorHAnsi" w:eastAsia="Arial" w:hAnsiTheme="majorHAnsi" w:cs="Arial"/>
              </w:rPr>
              <w:t xml:space="preserve"> udział:</w:t>
            </w:r>
          </w:p>
          <w:p w:rsidR="00E56961" w:rsidRPr="00B05DDA" w:rsidRDefault="00E56961" w:rsidP="00E56961">
            <w:pPr>
              <w:pStyle w:val="Akapitzlist"/>
              <w:ind w:left="360"/>
              <w:jc w:val="both"/>
              <w:rPr>
                <w:rFonts w:asciiTheme="majorHAnsi" w:eastAsia="Arial" w:hAnsiTheme="majorHAnsi" w:cs="Arial"/>
                <w:highlight w:val="white"/>
              </w:rPr>
            </w:pPr>
            <w:r w:rsidRPr="00B05DDA">
              <w:rPr>
                <w:rFonts w:asciiTheme="majorHAnsi" w:eastAsia="Arial" w:hAnsiTheme="majorHAnsi" w:cs="Arial"/>
              </w:rPr>
              <w:t>w co najmniej jednym międzynarodowym badaniu edukacyjnym prowadzo</w:t>
            </w:r>
            <w:r w:rsidRPr="00B05DDA">
              <w:rPr>
                <w:rFonts w:asciiTheme="majorHAnsi" w:eastAsia="Arial" w:hAnsiTheme="majorHAnsi" w:cs="Arial"/>
                <w:highlight w:val="white"/>
              </w:rPr>
              <w:t xml:space="preserve">nym w szkołach wśród uczniów w zakresie kodowania odpowiedzi uczniów na pytania otwarte z zakresu czytania </w:t>
            </w:r>
          </w:p>
          <w:p w:rsidR="00E56961" w:rsidRPr="00B05DDA" w:rsidRDefault="00E56961" w:rsidP="00E56961">
            <w:pPr>
              <w:pStyle w:val="Akapitzlist"/>
              <w:ind w:left="426"/>
              <w:jc w:val="both"/>
              <w:rPr>
                <w:rFonts w:asciiTheme="majorHAnsi" w:eastAsia="Arial" w:hAnsiTheme="majorHAnsi" w:cs="Arial"/>
                <w:highlight w:val="white"/>
              </w:rPr>
            </w:pPr>
            <w:r w:rsidRPr="00B05DDA">
              <w:rPr>
                <w:rFonts w:asciiTheme="majorHAnsi" w:eastAsia="Arial" w:hAnsiTheme="majorHAnsi" w:cs="Arial"/>
                <w:highlight w:val="white"/>
              </w:rPr>
              <w:t xml:space="preserve">lub </w:t>
            </w:r>
          </w:p>
          <w:p w:rsidR="00E56961" w:rsidRPr="00B05DDA" w:rsidRDefault="00E56961" w:rsidP="00E56961">
            <w:pPr>
              <w:pStyle w:val="Akapitzlist"/>
              <w:ind w:left="426"/>
              <w:jc w:val="both"/>
              <w:rPr>
                <w:rFonts w:asciiTheme="majorHAnsi" w:eastAsia="Arial" w:hAnsiTheme="majorHAnsi" w:cs="Arial"/>
              </w:rPr>
            </w:pPr>
            <w:r w:rsidRPr="00B05DDA">
              <w:rPr>
                <w:rFonts w:asciiTheme="majorHAnsi" w:eastAsia="Arial" w:hAnsiTheme="majorHAnsi" w:cs="Arial"/>
                <w:highlight w:val="white"/>
              </w:rPr>
              <w:t xml:space="preserve">w co najmniej </w:t>
            </w:r>
            <w:r w:rsidRPr="00B05DDA">
              <w:rPr>
                <w:rFonts w:asciiTheme="majorHAnsi" w:eastAsia="Arial" w:hAnsiTheme="majorHAnsi" w:cs="Arial"/>
              </w:rPr>
              <w:t>jednym krajowym badaniu edukacyjnym prowadzo</w:t>
            </w:r>
            <w:r w:rsidRPr="00B05DDA">
              <w:rPr>
                <w:rFonts w:asciiTheme="majorHAnsi" w:eastAsia="Arial" w:hAnsiTheme="majorHAnsi" w:cs="Arial"/>
                <w:highlight w:val="white"/>
              </w:rPr>
              <w:t>nym wśród uczniów w ramach systemu egzaminacyjnego w zakresie kodowania odpowiedzi uczniów na pytania otwarte z zakresu języka polskiego</w:t>
            </w:r>
          </w:p>
          <w:p w:rsidR="00B132B0" w:rsidRPr="00AB6B73" w:rsidRDefault="00B132B0" w:rsidP="00E56961">
            <w:pPr>
              <w:pStyle w:val="Akapitzlist"/>
              <w:spacing w:after="0"/>
              <w:ind w:left="426"/>
              <w:jc w:val="both"/>
              <w:rPr>
                <w:rFonts w:cs="Arial"/>
                <w:color w:val="222222"/>
              </w:rPr>
            </w:pPr>
          </w:p>
        </w:tc>
      </w:tr>
      <w:tr w:rsidR="00A84EA0" w:rsidRPr="00BD6C84" w:rsidTr="00A84EA0">
        <w:trPr>
          <w:trHeight w:val="978"/>
        </w:trPr>
        <w:tc>
          <w:tcPr>
            <w:tcW w:w="496" w:type="dxa"/>
            <w:vAlign w:val="center"/>
          </w:tcPr>
          <w:p w:rsidR="00A84EA0" w:rsidRPr="00BE4E80" w:rsidRDefault="00A84EA0" w:rsidP="00B6156A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2551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6156A">
              <w:rPr>
                <w:rFonts w:asciiTheme="minorHAnsi" w:hAnsiTheme="minorHAnsi" w:cs="Arial"/>
                <w:b/>
                <w:sz w:val="22"/>
                <w:szCs w:val="22"/>
              </w:rPr>
              <w:t xml:space="preserve">Imię i nazwisko </w:t>
            </w:r>
            <w:r w:rsidRPr="00B6156A">
              <w:rPr>
                <w:rFonts w:asciiTheme="minorHAnsi" w:hAnsiTheme="minorHAnsi" w:cs="Arial"/>
                <w:sz w:val="22"/>
                <w:szCs w:val="22"/>
              </w:rPr>
              <w:t>osoby wskazanej do realizacji zamówienia</w:t>
            </w:r>
          </w:p>
        </w:tc>
        <w:tc>
          <w:tcPr>
            <w:tcW w:w="2977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Zakres badania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– potwierdzający powyższy warunek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64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Termin badania </w:t>
            </w:r>
            <w:r w:rsidRPr="00AB6B73">
              <w:rPr>
                <w:rFonts w:asciiTheme="minorHAnsi" w:hAnsiTheme="minorHAnsi" w:cs="Arial"/>
                <w:sz w:val="22"/>
                <w:szCs w:val="22"/>
              </w:rPr>
              <w:t>(od –do)</w:t>
            </w:r>
          </w:p>
        </w:tc>
        <w:tc>
          <w:tcPr>
            <w:tcW w:w="1522" w:type="dxa"/>
            <w:vAlign w:val="center"/>
          </w:tcPr>
          <w:p w:rsidR="00A84EA0" w:rsidRPr="00B6156A" w:rsidRDefault="00A84EA0" w:rsidP="00B6156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Zamawiający </w:t>
            </w:r>
            <w:r w:rsidRPr="00392342">
              <w:rPr>
                <w:rFonts w:asciiTheme="minorHAnsi" w:hAnsiTheme="minorHAnsi" w:cs="Arial"/>
                <w:sz w:val="22"/>
                <w:szCs w:val="22"/>
              </w:rPr>
              <w:t>(nazwa, adres)</w:t>
            </w:r>
          </w:p>
        </w:tc>
      </w:tr>
      <w:tr w:rsidR="00A84EA0" w:rsidRPr="00BD6C84" w:rsidTr="00A84EA0">
        <w:trPr>
          <w:trHeight w:val="619"/>
        </w:trPr>
        <w:tc>
          <w:tcPr>
            <w:tcW w:w="496" w:type="dxa"/>
            <w:vAlign w:val="center"/>
          </w:tcPr>
          <w:p w:rsidR="00A84EA0" w:rsidRPr="00BD6C84" w:rsidRDefault="00A84EA0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1" w:type="dxa"/>
            <w:vAlign w:val="center"/>
          </w:tcPr>
          <w:p w:rsidR="00A84EA0" w:rsidRPr="00B6156A" w:rsidRDefault="00A84EA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A84EA0" w:rsidRPr="00B6156A" w:rsidRDefault="00A84EA0" w:rsidP="0068672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64" w:type="dxa"/>
          </w:tcPr>
          <w:p w:rsidR="00A84EA0" w:rsidRPr="00B6156A" w:rsidRDefault="00A84EA0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2" w:type="dxa"/>
          </w:tcPr>
          <w:p w:rsidR="00A84EA0" w:rsidRPr="00B6156A" w:rsidRDefault="00A84EA0" w:rsidP="0068672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AD35CB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81F9F2" w15:done="0"/>
  <w15:commentEx w15:paraId="7D5E7E4B" w15:paraIdParent="0881F9F2" w15:done="0"/>
  <w15:commentEx w15:paraId="2D200B18" w15:done="0"/>
  <w15:commentEx w15:paraId="41565755" w15:paraIdParent="2D200B1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CB" w:rsidRDefault="00AD35CB" w:rsidP="005A74F8">
      <w:r>
        <w:separator/>
      </w:r>
    </w:p>
  </w:endnote>
  <w:endnote w:type="continuationSeparator" w:id="0">
    <w:p w:rsidR="00AD35CB" w:rsidRDefault="00AD35CB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CB" w:rsidRDefault="00AD35CB" w:rsidP="005A74F8">
      <w:r>
        <w:separator/>
      </w:r>
    </w:p>
  </w:footnote>
  <w:footnote w:type="continuationSeparator" w:id="0">
    <w:p w:rsidR="00AD35CB" w:rsidRDefault="00AD35CB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C54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30C3E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F59F5"/>
    <w:multiLevelType w:val="hybridMultilevel"/>
    <w:tmpl w:val="6CD80742"/>
    <w:lvl w:ilvl="0" w:tplc="DD942B8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324F9"/>
    <w:multiLevelType w:val="hybridMultilevel"/>
    <w:tmpl w:val="D3B0AE00"/>
    <w:lvl w:ilvl="0" w:tplc="B942BF2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C2C1F"/>
    <w:multiLevelType w:val="hybridMultilevel"/>
    <w:tmpl w:val="1AE89048"/>
    <w:lvl w:ilvl="0" w:tplc="6504C4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">
    <w15:presenceInfo w15:providerId="None" w15:userId="E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A2DCD"/>
    <w:rsid w:val="000E6C91"/>
    <w:rsid w:val="002025C7"/>
    <w:rsid w:val="002801ED"/>
    <w:rsid w:val="00284B51"/>
    <w:rsid w:val="0029682D"/>
    <w:rsid w:val="002C6AFA"/>
    <w:rsid w:val="002D2B02"/>
    <w:rsid w:val="00316133"/>
    <w:rsid w:val="0034036D"/>
    <w:rsid w:val="00382488"/>
    <w:rsid w:val="00392342"/>
    <w:rsid w:val="003D4ECD"/>
    <w:rsid w:val="003E0E31"/>
    <w:rsid w:val="0040062F"/>
    <w:rsid w:val="0040462C"/>
    <w:rsid w:val="004403E1"/>
    <w:rsid w:val="004B3736"/>
    <w:rsid w:val="005312BA"/>
    <w:rsid w:val="005312C5"/>
    <w:rsid w:val="00542913"/>
    <w:rsid w:val="005472BA"/>
    <w:rsid w:val="00557502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A307F"/>
    <w:rsid w:val="006C5AC2"/>
    <w:rsid w:val="006F3E33"/>
    <w:rsid w:val="00720E32"/>
    <w:rsid w:val="00722FD4"/>
    <w:rsid w:val="0073013A"/>
    <w:rsid w:val="00771A73"/>
    <w:rsid w:val="007763E3"/>
    <w:rsid w:val="007D7C5D"/>
    <w:rsid w:val="007E2D80"/>
    <w:rsid w:val="008C457C"/>
    <w:rsid w:val="008E4237"/>
    <w:rsid w:val="008F155B"/>
    <w:rsid w:val="00934461"/>
    <w:rsid w:val="0095518F"/>
    <w:rsid w:val="00982811"/>
    <w:rsid w:val="009B25B9"/>
    <w:rsid w:val="009E66AD"/>
    <w:rsid w:val="00A66464"/>
    <w:rsid w:val="00A84EA0"/>
    <w:rsid w:val="00AB6B73"/>
    <w:rsid w:val="00AD35CB"/>
    <w:rsid w:val="00B132B0"/>
    <w:rsid w:val="00B1475B"/>
    <w:rsid w:val="00B32050"/>
    <w:rsid w:val="00B5640F"/>
    <w:rsid w:val="00B6156A"/>
    <w:rsid w:val="00B83472"/>
    <w:rsid w:val="00C33950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0E15"/>
    <w:rsid w:val="00D25910"/>
    <w:rsid w:val="00D33342"/>
    <w:rsid w:val="00D70224"/>
    <w:rsid w:val="00DA334F"/>
    <w:rsid w:val="00E31920"/>
    <w:rsid w:val="00E56961"/>
    <w:rsid w:val="00E817AA"/>
    <w:rsid w:val="00EA0B67"/>
    <w:rsid w:val="00ED79DC"/>
    <w:rsid w:val="00EE6D7F"/>
    <w:rsid w:val="00F1265E"/>
    <w:rsid w:val="00F26E85"/>
    <w:rsid w:val="00F51F28"/>
    <w:rsid w:val="00F60AB1"/>
    <w:rsid w:val="00F66629"/>
    <w:rsid w:val="00F92733"/>
    <w:rsid w:val="00FA1681"/>
    <w:rsid w:val="00FA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FF46E-BBBD-4BBB-B442-66BB1A69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3</cp:revision>
  <cp:lastPrinted>2019-07-31T12:34:00Z</cp:lastPrinted>
  <dcterms:created xsi:type="dcterms:W3CDTF">2021-05-26T07:08:00Z</dcterms:created>
  <dcterms:modified xsi:type="dcterms:W3CDTF">2021-05-26T07:43:00Z</dcterms:modified>
</cp:coreProperties>
</file>